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0A4FE" w14:textId="06F4E2D8" w:rsidR="006E599E" w:rsidRPr="002A4580" w:rsidRDefault="008949D6" w:rsidP="0018013F">
      <w:pPr>
        <w:ind w:left="-567"/>
        <w:rPr>
          <w:rFonts w:asciiTheme="minorHAnsi" w:hAnsiTheme="minorHAnsi" w:cs="Arial"/>
          <w:b/>
          <w:spacing w:val="6"/>
          <w:sz w:val="36"/>
          <w:szCs w:val="36"/>
          <w:lang w:val="sl-SI"/>
        </w:rPr>
      </w:pPr>
      <w:r>
        <w:rPr>
          <w:rFonts w:asciiTheme="minorHAnsi" w:hAnsiTheme="minorHAnsi" w:cs="Arial"/>
          <w:b/>
          <w:spacing w:val="6"/>
          <w:sz w:val="36"/>
          <w:szCs w:val="36"/>
          <w:lang w:val="sl-SI"/>
        </w:rPr>
        <w:t>Slovenska športna z</w:t>
      </w:r>
      <w:r w:rsidR="006E599E" w:rsidRPr="002A4580">
        <w:rPr>
          <w:rFonts w:asciiTheme="minorHAnsi" w:hAnsiTheme="minorHAnsi" w:cs="Arial"/>
          <w:b/>
          <w:spacing w:val="6"/>
          <w:sz w:val="36"/>
          <w:szCs w:val="36"/>
          <w:lang w:val="sl-SI"/>
        </w:rPr>
        <w:t>veza</w:t>
      </w:r>
    </w:p>
    <w:p w14:paraId="576669BB" w14:textId="77777777" w:rsidR="006E599E" w:rsidRPr="002A4580" w:rsidRDefault="006E599E" w:rsidP="0018013F">
      <w:pPr>
        <w:ind w:left="-567"/>
        <w:rPr>
          <w:rFonts w:asciiTheme="minorHAnsi" w:hAnsiTheme="minorHAnsi" w:cs="Arial"/>
          <w:b/>
          <w:spacing w:val="6"/>
          <w:sz w:val="36"/>
          <w:szCs w:val="36"/>
          <w:lang w:val="sl-SI"/>
        </w:rPr>
      </w:pPr>
      <w:r w:rsidRPr="002A4580">
        <w:rPr>
          <w:rFonts w:asciiTheme="minorHAnsi" w:hAnsiTheme="minorHAnsi" w:cs="Arial"/>
          <w:b/>
          <w:spacing w:val="6"/>
          <w:sz w:val="36"/>
          <w:szCs w:val="36"/>
          <w:lang w:val="sl-SI"/>
        </w:rPr>
        <w:t>Slovensko planinsko društvo Celovec in</w:t>
      </w:r>
      <w:r w:rsidR="0018013F" w:rsidRPr="008949D6">
        <w:rPr>
          <w:lang w:val="sl-SI"/>
        </w:rPr>
        <w:t xml:space="preserve"> </w:t>
      </w:r>
    </w:p>
    <w:p w14:paraId="0EF31363" w14:textId="77777777" w:rsidR="006E599E" w:rsidRPr="002A4580" w:rsidRDefault="006E599E" w:rsidP="0018013F">
      <w:pPr>
        <w:ind w:left="-567"/>
        <w:rPr>
          <w:rFonts w:asciiTheme="minorHAnsi" w:hAnsiTheme="minorHAnsi" w:cs="Arial"/>
          <w:b/>
          <w:spacing w:val="6"/>
          <w:sz w:val="36"/>
          <w:szCs w:val="36"/>
          <w:lang w:val="sl-SI"/>
        </w:rPr>
      </w:pPr>
      <w:r w:rsidRPr="002A4580">
        <w:rPr>
          <w:rFonts w:asciiTheme="minorHAnsi" w:hAnsiTheme="minorHAnsi" w:cs="Arial"/>
          <w:b/>
          <w:spacing w:val="6"/>
          <w:sz w:val="36"/>
          <w:szCs w:val="36"/>
          <w:lang w:val="sl-SI"/>
        </w:rPr>
        <w:t>Slovensko prosvetno društvo »Rož« Šentjakob</w:t>
      </w:r>
    </w:p>
    <w:p w14:paraId="1E3B7863" w14:textId="77777777" w:rsidR="00F93D24" w:rsidRPr="002A4580" w:rsidRDefault="00F93D24" w:rsidP="0018013F">
      <w:pPr>
        <w:pBdr>
          <w:bottom w:val="single" w:sz="4" w:space="1" w:color="auto"/>
        </w:pBdr>
        <w:ind w:left="-567" w:right="-284"/>
        <w:jc w:val="center"/>
        <w:rPr>
          <w:rFonts w:asciiTheme="minorHAnsi" w:hAnsiTheme="minorHAnsi" w:cs="Arial"/>
          <w:b/>
          <w:spacing w:val="6"/>
          <w:sz w:val="36"/>
          <w:szCs w:val="36"/>
          <w:lang w:val="sl-SI"/>
        </w:rPr>
      </w:pPr>
    </w:p>
    <w:p w14:paraId="6A862303" w14:textId="77777777" w:rsidR="008B60A0" w:rsidRPr="002A4580" w:rsidRDefault="008B60A0" w:rsidP="0018013F">
      <w:pPr>
        <w:rPr>
          <w:rFonts w:asciiTheme="minorHAnsi" w:hAnsiTheme="minorHAnsi" w:cs="Arial"/>
          <w:spacing w:val="6"/>
          <w:sz w:val="32"/>
          <w:szCs w:val="32"/>
          <w:lang w:val="sl-SI"/>
        </w:rPr>
      </w:pPr>
    </w:p>
    <w:p w14:paraId="36FA1B02" w14:textId="77777777" w:rsidR="006E599E" w:rsidRPr="002A4580" w:rsidRDefault="0018013F" w:rsidP="0018013F">
      <w:pPr>
        <w:jc w:val="center"/>
        <w:rPr>
          <w:rFonts w:asciiTheme="minorHAnsi" w:hAnsiTheme="minorHAnsi" w:cs="Arial"/>
          <w:spacing w:val="6"/>
          <w:sz w:val="28"/>
          <w:szCs w:val="28"/>
          <w:lang w:val="sl-SI"/>
        </w:rPr>
      </w:pPr>
      <w:r w:rsidRPr="002A4580">
        <w:rPr>
          <w:rFonts w:asciiTheme="minorHAnsi" w:hAnsiTheme="minorHAnsi" w:cs="Arial"/>
          <w:spacing w:val="6"/>
          <w:sz w:val="28"/>
          <w:szCs w:val="28"/>
          <w:lang w:val="sl-SI"/>
        </w:rPr>
        <w:t>v</w:t>
      </w:r>
      <w:r w:rsidR="008B60A0" w:rsidRPr="002A4580">
        <w:rPr>
          <w:rFonts w:asciiTheme="minorHAnsi" w:hAnsiTheme="minorHAnsi" w:cs="Arial"/>
          <w:spacing w:val="6"/>
          <w:sz w:val="28"/>
          <w:szCs w:val="28"/>
          <w:lang w:val="sl-SI"/>
        </w:rPr>
        <w:t>abijo</w:t>
      </w:r>
      <w:r w:rsidRPr="002A4580">
        <w:rPr>
          <w:rFonts w:asciiTheme="minorHAnsi" w:hAnsiTheme="minorHAnsi" w:cs="Arial"/>
          <w:spacing w:val="6"/>
          <w:sz w:val="28"/>
          <w:szCs w:val="28"/>
          <w:lang w:val="sl-SI"/>
        </w:rPr>
        <w:t xml:space="preserve"> na</w:t>
      </w:r>
    </w:p>
    <w:p w14:paraId="33EAEB4D" w14:textId="1225457B" w:rsidR="0018013F" w:rsidRPr="002A4580" w:rsidRDefault="003D179A" w:rsidP="0018013F">
      <w:pPr>
        <w:jc w:val="center"/>
        <w:rPr>
          <w:rFonts w:asciiTheme="minorHAnsi" w:hAnsiTheme="minorHAnsi" w:cs="Arial"/>
          <w:b/>
          <w:spacing w:val="6"/>
          <w:sz w:val="36"/>
          <w:szCs w:val="36"/>
          <w:lang w:val="sl-SI"/>
        </w:rPr>
      </w:pPr>
      <w:r>
        <w:rPr>
          <w:rFonts w:asciiTheme="minorHAnsi" w:hAnsiTheme="minorHAnsi" w:cs="Arial"/>
          <w:b/>
          <w:spacing w:val="6"/>
          <w:sz w:val="36"/>
          <w:szCs w:val="36"/>
          <w:lang w:val="sl-SI"/>
        </w:rPr>
        <w:t>4</w:t>
      </w:r>
      <w:r w:rsidR="00AC1EB8">
        <w:rPr>
          <w:rFonts w:asciiTheme="minorHAnsi" w:hAnsiTheme="minorHAnsi" w:cs="Arial"/>
          <w:b/>
          <w:spacing w:val="6"/>
          <w:sz w:val="36"/>
          <w:szCs w:val="36"/>
          <w:lang w:val="sl-SI"/>
        </w:rPr>
        <w:t>6</w:t>
      </w:r>
      <w:r>
        <w:rPr>
          <w:rFonts w:asciiTheme="minorHAnsi" w:hAnsiTheme="minorHAnsi" w:cs="Arial"/>
          <w:b/>
          <w:spacing w:val="6"/>
          <w:sz w:val="36"/>
          <w:szCs w:val="36"/>
          <w:lang w:val="sl-SI"/>
        </w:rPr>
        <w:t>.</w:t>
      </w:r>
      <w:r w:rsidR="00500E00">
        <w:rPr>
          <w:rFonts w:asciiTheme="minorHAnsi" w:hAnsiTheme="minorHAnsi" w:cs="Arial"/>
          <w:b/>
          <w:spacing w:val="6"/>
          <w:sz w:val="36"/>
          <w:szCs w:val="36"/>
          <w:lang w:val="sl-SI"/>
        </w:rPr>
        <w:t xml:space="preserve"> </w:t>
      </w:r>
      <w:r w:rsidR="00605FAE" w:rsidRPr="002A4580">
        <w:rPr>
          <w:rFonts w:asciiTheme="minorHAnsi" w:hAnsiTheme="minorHAnsi" w:cs="Arial"/>
          <w:b/>
          <w:spacing w:val="6"/>
          <w:sz w:val="36"/>
          <w:szCs w:val="36"/>
          <w:lang w:val="sl-SI"/>
        </w:rPr>
        <w:t>zimski pohod</w:t>
      </w:r>
      <w:r>
        <w:rPr>
          <w:rFonts w:asciiTheme="minorHAnsi" w:hAnsiTheme="minorHAnsi" w:cs="Arial"/>
          <w:b/>
          <w:spacing w:val="6"/>
          <w:sz w:val="36"/>
          <w:szCs w:val="36"/>
          <w:lang w:val="sl-SI"/>
        </w:rPr>
        <w:t xml:space="preserve"> »ARIHOVA PEČ 20</w:t>
      </w:r>
      <w:r w:rsidR="001C2B3F">
        <w:rPr>
          <w:rFonts w:asciiTheme="minorHAnsi" w:hAnsiTheme="minorHAnsi" w:cs="Arial"/>
          <w:b/>
          <w:spacing w:val="6"/>
          <w:sz w:val="36"/>
          <w:szCs w:val="36"/>
          <w:lang w:val="sl-SI"/>
        </w:rPr>
        <w:t>2</w:t>
      </w:r>
      <w:r w:rsidR="00AC1EB8">
        <w:rPr>
          <w:rFonts w:asciiTheme="minorHAnsi" w:hAnsiTheme="minorHAnsi" w:cs="Arial"/>
          <w:b/>
          <w:spacing w:val="6"/>
          <w:sz w:val="36"/>
          <w:szCs w:val="36"/>
          <w:lang w:val="sl-SI"/>
        </w:rPr>
        <w:t>4</w:t>
      </w:r>
      <w:r w:rsidR="0018013F" w:rsidRPr="002A4580">
        <w:rPr>
          <w:rFonts w:asciiTheme="minorHAnsi" w:hAnsiTheme="minorHAnsi" w:cs="Arial"/>
          <w:b/>
          <w:spacing w:val="6"/>
          <w:sz w:val="36"/>
          <w:szCs w:val="36"/>
          <w:lang w:val="sl-SI"/>
        </w:rPr>
        <w:t>«</w:t>
      </w:r>
    </w:p>
    <w:p w14:paraId="5651BF10" w14:textId="77777777" w:rsidR="00605FAE" w:rsidRPr="002A4580" w:rsidRDefault="0018013F" w:rsidP="006D02D8">
      <w:pPr>
        <w:spacing w:line="360" w:lineRule="auto"/>
        <w:jc w:val="center"/>
        <w:rPr>
          <w:rFonts w:asciiTheme="minorHAnsi" w:hAnsiTheme="minorHAnsi" w:cs="Arial"/>
          <w:spacing w:val="6"/>
          <w:sz w:val="28"/>
          <w:szCs w:val="28"/>
          <w:lang w:val="sl-SI"/>
        </w:rPr>
      </w:pPr>
      <w:r w:rsidRPr="002A4580">
        <w:rPr>
          <w:rFonts w:asciiTheme="minorHAnsi" w:hAnsiTheme="minorHAnsi" w:cs="Arial"/>
          <w:spacing w:val="6"/>
          <w:sz w:val="28"/>
          <w:szCs w:val="28"/>
          <w:lang w:val="sl-SI"/>
        </w:rPr>
        <w:t>v spomin na padle borce pod Arihovo pečjo</w:t>
      </w:r>
    </w:p>
    <w:p w14:paraId="191BBDB4" w14:textId="756A8774" w:rsidR="00605FAE" w:rsidRPr="002A4580" w:rsidRDefault="00402A6A" w:rsidP="0018013F">
      <w:pPr>
        <w:jc w:val="center"/>
        <w:rPr>
          <w:rFonts w:asciiTheme="minorHAnsi" w:hAnsiTheme="minorHAnsi" w:cs="Arial"/>
          <w:b/>
          <w:spacing w:val="6"/>
          <w:sz w:val="36"/>
          <w:szCs w:val="36"/>
          <w:lang w:val="sl-SI"/>
        </w:rPr>
      </w:pPr>
      <w:r w:rsidRPr="002A4580">
        <w:rPr>
          <w:rFonts w:asciiTheme="minorHAnsi" w:hAnsiTheme="minorHAnsi" w:cs="Arial"/>
          <w:b/>
          <w:spacing w:val="6"/>
          <w:sz w:val="36"/>
          <w:szCs w:val="36"/>
          <w:lang w:val="sl-SI"/>
        </w:rPr>
        <w:t xml:space="preserve">v </w:t>
      </w:r>
      <w:r w:rsidR="007E2720">
        <w:rPr>
          <w:rFonts w:asciiTheme="minorHAnsi" w:hAnsiTheme="minorHAnsi" w:cs="Arial"/>
          <w:b/>
          <w:spacing w:val="6"/>
          <w:sz w:val="36"/>
          <w:szCs w:val="36"/>
          <w:lang w:val="sl-SI"/>
        </w:rPr>
        <w:t xml:space="preserve">nedeljo, </w:t>
      </w:r>
      <w:r w:rsidR="00AC1EB8">
        <w:rPr>
          <w:rFonts w:asciiTheme="minorHAnsi" w:hAnsiTheme="minorHAnsi" w:cs="Arial"/>
          <w:b/>
          <w:spacing w:val="6"/>
          <w:sz w:val="36"/>
          <w:szCs w:val="36"/>
          <w:lang w:val="sl-SI"/>
        </w:rPr>
        <w:t>3</w:t>
      </w:r>
      <w:r w:rsidR="0018013F" w:rsidRPr="002A4580">
        <w:rPr>
          <w:rFonts w:asciiTheme="minorHAnsi" w:hAnsiTheme="minorHAnsi" w:cs="Arial"/>
          <w:b/>
          <w:spacing w:val="6"/>
          <w:sz w:val="36"/>
          <w:szCs w:val="36"/>
          <w:lang w:val="sl-SI"/>
        </w:rPr>
        <w:t xml:space="preserve">. </w:t>
      </w:r>
      <w:r w:rsidR="003D179A">
        <w:rPr>
          <w:rFonts w:asciiTheme="minorHAnsi" w:hAnsiTheme="minorHAnsi" w:cs="Arial"/>
          <w:b/>
          <w:spacing w:val="6"/>
          <w:sz w:val="36"/>
          <w:szCs w:val="36"/>
          <w:lang w:val="sl-SI"/>
        </w:rPr>
        <w:t>marca 20</w:t>
      </w:r>
      <w:r w:rsidR="001C2B3F">
        <w:rPr>
          <w:rFonts w:asciiTheme="minorHAnsi" w:hAnsiTheme="minorHAnsi" w:cs="Arial"/>
          <w:b/>
          <w:spacing w:val="6"/>
          <w:sz w:val="36"/>
          <w:szCs w:val="36"/>
          <w:lang w:val="sl-SI"/>
        </w:rPr>
        <w:t>2</w:t>
      </w:r>
      <w:r w:rsidR="00AC1EB8">
        <w:rPr>
          <w:rFonts w:asciiTheme="minorHAnsi" w:hAnsiTheme="minorHAnsi" w:cs="Arial"/>
          <w:b/>
          <w:spacing w:val="6"/>
          <w:sz w:val="36"/>
          <w:szCs w:val="36"/>
          <w:lang w:val="sl-SI"/>
        </w:rPr>
        <w:t>4</w:t>
      </w:r>
    </w:p>
    <w:p w14:paraId="584963A7" w14:textId="77777777" w:rsidR="00605FAE" w:rsidRPr="002A4580" w:rsidRDefault="0018013F" w:rsidP="002A4580">
      <w:pPr>
        <w:jc w:val="center"/>
        <w:rPr>
          <w:rFonts w:asciiTheme="minorHAnsi" w:hAnsiTheme="minorHAnsi" w:cs="Arial"/>
          <w:spacing w:val="6"/>
          <w:sz w:val="28"/>
          <w:szCs w:val="28"/>
          <w:lang w:val="sl-SI"/>
        </w:rPr>
      </w:pPr>
      <w:r w:rsidRPr="002A4580">
        <w:rPr>
          <w:rFonts w:asciiTheme="minorHAnsi" w:hAnsiTheme="minorHAnsi" w:cs="Arial"/>
          <w:spacing w:val="6"/>
          <w:sz w:val="28"/>
          <w:szCs w:val="28"/>
          <w:lang w:val="sl-SI"/>
        </w:rPr>
        <w:t>s pričetkom ob 9.00</w:t>
      </w:r>
      <w:r w:rsidR="006E599E" w:rsidRPr="002A4580">
        <w:rPr>
          <w:rFonts w:asciiTheme="minorHAnsi" w:hAnsiTheme="minorHAnsi" w:cs="Arial"/>
          <w:spacing w:val="6"/>
          <w:sz w:val="28"/>
          <w:szCs w:val="28"/>
          <w:lang w:val="sl-SI"/>
        </w:rPr>
        <w:t xml:space="preserve"> uri</w:t>
      </w:r>
    </w:p>
    <w:p w14:paraId="1280DF87" w14:textId="77777777" w:rsidR="00F93D24" w:rsidRPr="00A45271" w:rsidRDefault="002A4580" w:rsidP="002A4580">
      <w:pPr>
        <w:jc w:val="both"/>
        <w:rPr>
          <w:rFonts w:asciiTheme="minorHAnsi" w:hAnsiTheme="minorHAnsi" w:cs="Arial"/>
          <w:spacing w:val="6"/>
          <w:szCs w:val="24"/>
          <w:lang w:val="sl-SI"/>
        </w:rPr>
      </w:pPr>
      <w:r w:rsidRPr="00154AD0">
        <w:rPr>
          <w:rFonts w:asciiTheme="minorHAnsi" w:hAnsiTheme="minorHAnsi" w:cs="Arial"/>
          <w:spacing w:val="6"/>
          <w:sz w:val="22"/>
          <w:szCs w:val="22"/>
          <w:lang w:val="sl-SI"/>
        </w:rPr>
        <w:br/>
      </w:r>
      <w:r w:rsidR="00605FAE" w:rsidRPr="00A45271">
        <w:rPr>
          <w:rFonts w:asciiTheme="minorHAnsi" w:hAnsiTheme="minorHAnsi" w:cs="Arial"/>
          <w:b/>
          <w:spacing w:val="6"/>
          <w:szCs w:val="24"/>
          <w:lang w:val="sl-SI"/>
        </w:rPr>
        <w:t>Odhod</w:t>
      </w:r>
      <w:r w:rsidRPr="00A45271">
        <w:rPr>
          <w:rFonts w:asciiTheme="minorHAnsi" w:hAnsiTheme="minorHAnsi" w:cs="Arial"/>
          <w:spacing w:val="6"/>
          <w:szCs w:val="24"/>
          <w:lang w:val="sl-SI"/>
        </w:rPr>
        <w:t xml:space="preserve">: </w:t>
      </w:r>
      <w:r w:rsidR="00605FAE" w:rsidRPr="00A45271">
        <w:rPr>
          <w:rFonts w:asciiTheme="minorHAnsi" w:hAnsiTheme="minorHAnsi" w:cs="Arial"/>
          <w:spacing w:val="6"/>
          <w:szCs w:val="24"/>
          <w:lang w:val="sl-SI"/>
        </w:rPr>
        <w:t>9.</w:t>
      </w:r>
      <w:r w:rsidRPr="00A45271">
        <w:rPr>
          <w:rFonts w:asciiTheme="minorHAnsi" w:hAnsiTheme="minorHAnsi" w:cs="Arial"/>
          <w:spacing w:val="6"/>
          <w:szCs w:val="24"/>
          <w:lang w:val="sl-SI"/>
        </w:rPr>
        <w:t xml:space="preserve">00 do </w:t>
      </w:r>
      <w:r w:rsidR="00605FAE" w:rsidRPr="00A45271">
        <w:rPr>
          <w:rFonts w:asciiTheme="minorHAnsi" w:hAnsiTheme="minorHAnsi" w:cs="Arial"/>
          <w:spacing w:val="6"/>
          <w:szCs w:val="24"/>
          <w:lang w:val="sl-SI"/>
        </w:rPr>
        <w:t>12.</w:t>
      </w:r>
      <w:r w:rsidRPr="00A45271">
        <w:rPr>
          <w:rFonts w:asciiTheme="minorHAnsi" w:hAnsiTheme="minorHAnsi" w:cs="Arial"/>
          <w:spacing w:val="6"/>
          <w:szCs w:val="24"/>
          <w:lang w:val="sl-SI"/>
        </w:rPr>
        <w:t>00</w:t>
      </w:r>
      <w:r w:rsidR="0018013F" w:rsidRPr="00A45271">
        <w:rPr>
          <w:rFonts w:asciiTheme="minorHAnsi" w:hAnsiTheme="minorHAnsi" w:cs="Arial"/>
          <w:spacing w:val="6"/>
          <w:szCs w:val="24"/>
          <w:lang w:val="sl-SI"/>
        </w:rPr>
        <w:t xml:space="preserve"> ur</w:t>
      </w:r>
      <w:r w:rsidRPr="00A45271">
        <w:rPr>
          <w:rFonts w:asciiTheme="minorHAnsi" w:hAnsiTheme="minorHAnsi" w:cs="Arial"/>
          <w:spacing w:val="6"/>
          <w:szCs w:val="24"/>
          <w:lang w:val="sl-SI"/>
        </w:rPr>
        <w:t>a</w:t>
      </w:r>
      <w:r w:rsidR="0018013F" w:rsidRPr="00A45271">
        <w:rPr>
          <w:rFonts w:asciiTheme="minorHAnsi" w:hAnsiTheme="minorHAnsi" w:cs="Arial"/>
          <w:spacing w:val="6"/>
          <w:szCs w:val="24"/>
          <w:lang w:val="sl-SI"/>
        </w:rPr>
        <w:t xml:space="preserve"> pr</w:t>
      </w:r>
      <w:r w:rsidR="006D02D8" w:rsidRPr="00A45271">
        <w:rPr>
          <w:rFonts w:asciiTheme="minorHAnsi" w:hAnsiTheme="minorHAnsi" w:cs="Arial"/>
          <w:spacing w:val="6"/>
          <w:szCs w:val="24"/>
          <w:lang w:val="sl-SI"/>
        </w:rPr>
        <w:t>i Polancu na Čemernici (Hodnina)</w:t>
      </w:r>
      <w:r w:rsidRPr="00A45271">
        <w:rPr>
          <w:rFonts w:asciiTheme="minorHAnsi" w:hAnsiTheme="minorHAnsi" w:cs="Arial"/>
          <w:spacing w:val="6"/>
          <w:szCs w:val="24"/>
          <w:lang w:val="sl-SI"/>
        </w:rPr>
        <w:t xml:space="preserve"> </w:t>
      </w:r>
      <w:r w:rsidR="006D02D8" w:rsidRPr="00A45271">
        <w:rPr>
          <w:rFonts w:asciiTheme="minorHAnsi" w:hAnsiTheme="minorHAnsi" w:cs="Arial"/>
          <w:spacing w:val="6"/>
          <w:szCs w:val="24"/>
          <w:lang w:val="sl-SI"/>
        </w:rPr>
        <w:t>nad Šentjakobom</w:t>
      </w:r>
      <w:r w:rsidRPr="00A45271">
        <w:rPr>
          <w:rFonts w:asciiTheme="minorHAnsi" w:hAnsiTheme="minorHAnsi" w:cs="Arial"/>
          <w:spacing w:val="6"/>
          <w:szCs w:val="24"/>
          <w:lang w:val="sl-SI"/>
        </w:rPr>
        <w:t xml:space="preserve"> v </w:t>
      </w:r>
      <w:r w:rsidR="0018013F" w:rsidRPr="00A45271">
        <w:rPr>
          <w:rFonts w:asciiTheme="minorHAnsi" w:hAnsiTheme="minorHAnsi" w:cs="Arial"/>
          <w:spacing w:val="6"/>
          <w:szCs w:val="24"/>
          <w:lang w:val="sl-SI"/>
        </w:rPr>
        <w:t>Rožu</w:t>
      </w:r>
      <w:r w:rsidRPr="00A45271">
        <w:rPr>
          <w:rFonts w:asciiTheme="minorHAnsi" w:hAnsiTheme="minorHAnsi" w:cs="Arial"/>
          <w:spacing w:val="6"/>
          <w:szCs w:val="24"/>
          <w:lang w:val="sl-SI"/>
        </w:rPr>
        <w:br/>
      </w:r>
    </w:p>
    <w:p w14:paraId="750BFA0F" w14:textId="77777777" w:rsidR="0018013F" w:rsidRPr="00A45271" w:rsidRDefault="0018013F" w:rsidP="0018013F">
      <w:pPr>
        <w:spacing w:line="280" w:lineRule="exact"/>
        <w:jc w:val="both"/>
        <w:rPr>
          <w:rFonts w:asciiTheme="minorHAnsi" w:hAnsiTheme="minorHAnsi"/>
          <w:szCs w:val="24"/>
          <w:lang w:val="sl-SI"/>
        </w:rPr>
      </w:pPr>
      <w:r w:rsidRPr="00A45271">
        <w:rPr>
          <w:rFonts w:asciiTheme="minorHAnsi" w:hAnsiTheme="minorHAnsi"/>
          <w:b/>
          <w:szCs w:val="24"/>
          <w:lang w:val="sl-SI"/>
        </w:rPr>
        <w:t>Pohod:</w:t>
      </w:r>
      <w:r w:rsidRPr="00A45271">
        <w:rPr>
          <w:rFonts w:asciiTheme="minorHAnsi" w:hAnsiTheme="minorHAnsi"/>
          <w:szCs w:val="24"/>
          <w:lang w:val="sl-SI"/>
        </w:rPr>
        <w:t xml:space="preserve"> Od Polanca </w:t>
      </w:r>
      <w:r w:rsidR="00500E00">
        <w:rPr>
          <w:rFonts w:asciiTheme="minorHAnsi" w:hAnsiTheme="minorHAnsi"/>
          <w:szCs w:val="24"/>
          <w:lang w:val="sl-SI"/>
        </w:rPr>
        <w:t xml:space="preserve">do </w:t>
      </w:r>
      <w:r w:rsidRPr="00A45271">
        <w:rPr>
          <w:rFonts w:asciiTheme="minorHAnsi" w:hAnsiTheme="minorHAnsi"/>
          <w:b/>
          <w:bCs/>
          <w:szCs w:val="24"/>
          <w:lang w:val="sl-SI"/>
        </w:rPr>
        <w:t>partizanskega bun</w:t>
      </w:r>
      <w:r w:rsidRPr="00A45271">
        <w:rPr>
          <w:rFonts w:asciiTheme="minorHAnsi" w:hAnsiTheme="minorHAnsi"/>
          <w:b/>
          <w:bCs/>
          <w:szCs w:val="24"/>
          <w:lang w:val="sl-SI"/>
        </w:rPr>
        <w:softHyphen/>
        <w:t>ker</w:t>
      </w:r>
      <w:r w:rsidRPr="00A45271">
        <w:rPr>
          <w:rFonts w:asciiTheme="minorHAnsi" w:hAnsiTheme="minorHAnsi"/>
          <w:b/>
          <w:bCs/>
          <w:szCs w:val="24"/>
          <w:lang w:val="sl-SI"/>
        </w:rPr>
        <w:softHyphen/>
        <w:t>ja</w:t>
      </w:r>
      <w:r w:rsidRPr="00A45271">
        <w:rPr>
          <w:rFonts w:asciiTheme="minorHAnsi" w:hAnsiTheme="minorHAnsi"/>
          <w:szCs w:val="24"/>
          <w:lang w:val="sl-SI"/>
        </w:rPr>
        <w:t xml:space="preserve"> </w:t>
      </w:r>
      <w:r w:rsidR="00500E00">
        <w:rPr>
          <w:rFonts w:asciiTheme="minorHAnsi" w:hAnsiTheme="minorHAnsi"/>
          <w:szCs w:val="24"/>
          <w:lang w:val="sl-SI"/>
        </w:rPr>
        <w:t xml:space="preserve">nato </w:t>
      </w:r>
      <w:r w:rsidRPr="00A45271">
        <w:rPr>
          <w:rFonts w:asciiTheme="minorHAnsi" w:hAnsiTheme="minorHAnsi"/>
          <w:szCs w:val="24"/>
          <w:lang w:val="sl-SI"/>
        </w:rPr>
        <w:t>do planinske koče SPD Celovec na Bleš</w:t>
      </w:r>
      <w:r w:rsidR="006D02D8" w:rsidRPr="00A45271">
        <w:rPr>
          <w:rFonts w:asciiTheme="minorHAnsi" w:hAnsiTheme="minorHAnsi"/>
          <w:szCs w:val="24"/>
          <w:lang w:val="sl-SI"/>
        </w:rPr>
        <w:t>čeči (1.084 m) in nazaj mimo Res</w:t>
      </w:r>
      <w:r w:rsidRPr="00A45271">
        <w:rPr>
          <w:rFonts w:asciiTheme="minorHAnsi" w:hAnsiTheme="minorHAnsi"/>
          <w:szCs w:val="24"/>
          <w:lang w:val="sl-SI"/>
        </w:rPr>
        <w:t>sman</w:t>
      </w:r>
      <w:r w:rsidRPr="00A45271">
        <w:rPr>
          <w:rFonts w:asciiTheme="minorHAnsi" w:hAnsiTheme="minorHAnsi"/>
          <w:szCs w:val="24"/>
          <w:lang w:val="sl-SI"/>
        </w:rPr>
        <w:softHyphen/>
        <w:t>nove lovske koče do Po</w:t>
      </w:r>
      <w:r w:rsidRPr="00A45271">
        <w:rPr>
          <w:rFonts w:asciiTheme="minorHAnsi" w:hAnsiTheme="minorHAnsi"/>
          <w:szCs w:val="24"/>
          <w:lang w:val="sl-SI"/>
        </w:rPr>
        <w:softHyphen/>
        <w:t>lanca.</w:t>
      </w:r>
    </w:p>
    <w:p w14:paraId="6784FE3E" w14:textId="77777777" w:rsidR="00605FAE" w:rsidRPr="00A45271" w:rsidRDefault="00605FAE" w:rsidP="0018013F">
      <w:pPr>
        <w:spacing w:line="280" w:lineRule="exact"/>
        <w:jc w:val="both"/>
        <w:rPr>
          <w:rFonts w:asciiTheme="minorHAnsi" w:hAnsiTheme="minorHAnsi"/>
          <w:b/>
          <w:szCs w:val="24"/>
          <w:lang w:val="sl-SI"/>
        </w:rPr>
      </w:pPr>
    </w:p>
    <w:p w14:paraId="741A86D5" w14:textId="04A681A3" w:rsidR="0018013F" w:rsidRPr="00A45271" w:rsidRDefault="0018013F" w:rsidP="0018013F">
      <w:pPr>
        <w:spacing w:line="280" w:lineRule="exact"/>
        <w:jc w:val="both"/>
        <w:rPr>
          <w:rFonts w:asciiTheme="minorHAnsi" w:hAnsiTheme="minorHAnsi"/>
          <w:szCs w:val="24"/>
          <w:lang w:val="sl-SI"/>
        </w:rPr>
      </w:pPr>
      <w:r w:rsidRPr="00A45271">
        <w:rPr>
          <w:rFonts w:asciiTheme="minorHAnsi" w:hAnsiTheme="minorHAnsi"/>
          <w:b/>
          <w:szCs w:val="24"/>
          <w:lang w:val="sl-SI"/>
        </w:rPr>
        <w:t xml:space="preserve">Pogoji: </w:t>
      </w:r>
      <w:r w:rsidR="003D179A">
        <w:rPr>
          <w:rFonts w:asciiTheme="minorHAnsi" w:hAnsiTheme="minorHAnsi"/>
          <w:szCs w:val="24"/>
          <w:lang w:val="sl-SI"/>
        </w:rPr>
        <w:t>Udeležba na 4</w:t>
      </w:r>
      <w:r w:rsidR="00724532">
        <w:rPr>
          <w:rFonts w:asciiTheme="minorHAnsi" w:hAnsiTheme="minorHAnsi"/>
          <w:szCs w:val="24"/>
          <w:lang w:val="sl-SI"/>
        </w:rPr>
        <w:t>6</w:t>
      </w:r>
      <w:r w:rsidRPr="00A45271">
        <w:rPr>
          <w:rFonts w:asciiTheme="minorHAnsi" w:hAnsiTheme="minorHAnsi"/>
          <w:szCs w:val="24"/>
          <w:lang w:val="sl-SI"/>
        </w:rPr>
        <w:t>. zimskem pohodu »Arihova peč</w:t>
      </w:r>
      <w:r w:rsidR="001D45A8">
        <w:rPr>
          <w:rFonts w:asciiTheme="minorHAnsi" w:hAnsiTheme="minorHAnsi"/>
          <w:szCs w:val="24"/>
          <w:lang w:val="sl-SI"/>
        </w:rPr>
        <w:t xml:space="preserve"> 202</w:t>
      </w:r>
      <w:r w:rsidR="00D13342">
        <w:rPr>
          <w:rFonts w:asciiTheme="minorHAnsi" w:hAnsiTheme="minorHAnsi"/>
          <w:szCs w:val="24"/>
          <w:lang w:val="sl-SI"/>
        </w:rPr>
        <w:t>4</w:t>
      </w:r>
      <w:r w:rsidRPr="00A45271">
        <w:rPr>
          <w:rFonts w:asciiTheme="minorHAnsi" w:hAnsiTheme="minorHAnsi"/>
          <w:szCs w:val="24"/>
          <w:lang w:val="sl-SI"/>
        </w:rPr>
        <w:t>« ni omejena. Pohod</w:t>
      </w:r>
      <w:r w:rsidRPr="00A45271">
        <w:rPr>
          <w:rFonts w:asciiTheme="minorHAnsi" w:hAnsiTheme="minorHAnsi"/>
          <w:szCs w:val="24"/>
          <w:lang w:val="sl-SI"/>
        </w:rPr>
        <w:softHyphen/>
        <w:t>ni</w:t>
      </w:r>
      <w:r w:rsidRPr="00A45271">
        <w:rPr>
          <w:rFonts w:asciiTheme="minorHAnsi" w:hAnsiTheme="minorHAnsi"/>
          <w:szCs w:val="24"/>
          <w:lang w:val="sl-SI"/>
        </w:rPr>
        <w:softHyphen/>
        <w:t>ki mo</w:t>
      </w:r>
      <w:r w:rsidRPr="00A45271">
        <w:rPr>
          <w:rFonts w:asciiTheme="minorHAnsi" w:hAnsiTheme="minorHAnsi"/>
          <w:szCs w:val="24"/>
          <w:lang w:val="sl-SI"/>
        </w:rPr>
        <w:softHyphen/>
        <w:t>ra</w:t>
      </w:r>
      <w:r w:rsidRPr="00A45271">
        <w:rPr>
          <w:rFonts w:asciiTheme="minorHAnsi" w:hAnsiTheme="minorHAnsi"/>
          <w:szCs w:val="24"/>
          <w:lang w:val="sl-SI"/>
        </w:rPr>
        <w:softHyphen/>
        <w:t>jo biti zimsko in planinsko opremljeni. Držati se morajo poti, ki je oz</w:t>
      </w:r>
      <w:r w:rsidRPr="00A45271">
        <w:rPr>
          <w:rFonts w:asciiTheme="minorHAnsi" w:hAnsiTheme="minorHAnsi"/>
          <w:szCs w:val="24"/>
          <w:lang w:val="sl-SI"/>
        </w:rPr>
        <w:softHyphen/>
        <w:t>na</w:t>
      </w:r>
      <w:r w:rsidRPr="00A45271">
        <w:rPr>
          <w:rFonts w:asciiTheme="minorHAnsi" w:hAnsiTheme="minorHAnsi"/>
          <w:szCs w:val="24"/>
          <w:lang w:val="sl-SI"/>
        </w:rPr>
        <w:softHyphen/>
        <w:t>čena. Pohod</w:t>
      </w:r>
      <w:r w:rsidRPr="00A45271">
        <w:rPr>
          <w:rFonts w:asciiTheme="minorHAnsi" w:hAnsiTheme="minorHAnsi"/>
          <w:szCs w:val="24"/>
          <w:lang w:val="sl-SI"/>
        </w:rPr>
        <w:softHyphen/>
        <w:t>niki obiščejo naj</w:t>
      </w:r>
      <w:r w:rsidRPr="00A45271">
        <w:rPr>
          <w:rFonts w:asciiTheme="minorHAnsi" w:hAnsiTheme="minorHAnsi"/>
          <w:szCs w:val="24"/>
          <w:lang w:val="sl-SI"/>
        </w:rPr>
        <w:softHyphen/>
        <w:t xml:space="preserve">prej obnovljen partizanski bunker pod Arihovo pečjo </w:t>
      </w:r>
      <w:r w:rsidRPr="00A45271">
        <w:rPr>
          <w:rFonts w:asciiTheme="minorHAnsi" w:hAnsiTheme="minorHAnsi"/>
          <w:b/>
          <w:bCs/>
          <w:szCs w:val="24"/>
          <w:lang w:val="sl-SI"/>
        </w:rPr>
        <w:t>(1. kontrolni žig)</w:t>
      </w:r>
      <w:r w:rsidRPr="00A45271">
        <w:rPr>
          <w:rFonts w:asciiTheme="minorHAnsi" w:hAnsiTheme="minorHAnsi"/>
          <w:szCs w:val="24"/>
          <w:lang w:val="sl-SI"/>
        </w:rPr>
        <w:t>, na</w:t>
      </w:r>
      <w:r w:rsidRPr="00A45271">
        <w:rPr>
          <w:rFonts w:asciiTheme="minorHAnsi" w:hAnsiTheme="minorHAnsi"/>
          <w:szCs w:val="24"/>
          <w:lang w:val="sl-SI"/>
        </w:rPr>
        <w:softHyphen/>
        <w:t xml:space="preserve">to se vzpnejo na kočo SPD Celovec na Bleščeči </w:t>
      </w:r>
      <w:r w:rsidRPr="00A45271">
        <w:rPr>
          <w:rFonts w:asciiTheme="minorHAnsi" w:hAnsiTheme="minorHAnsi"/>
          <w:b/>
          <w:bCs/>
          <w:szCs w:val="24"/>
          <w:lang w:val="sl-SI"/>
        </w:rPr>
        <w:t>(2. kontrolni žig)</w:t>
      </w:r>
      <w:r w:rsidR="002E2DA8">
        <w:rPr>
          <w:rFonts w:asciiTheme="minorHAnsi" w:hAnsiTheme="minorHAnsi"/>
          <w:szCs w:val="24"/>
          <w:lang w:val="sl-SI"/>
        </w:rPr>
        <w:t xml:space="preserve"> in s</w:t>
      </w:r>
      <w:r w:rsidRPr="00A45271">
        <w:rPr>
          <w:rFonts w:asciiTheme="minorHAnsi" w:hAnsiTheme="minorHAnsi"/>
          <w:szCs w:val="24"/>
          <w:lang w:val="sl-SI"/>
        </w:rPr>
        <w:t>e mimo Ress</w:t>
      </w:r>
      <w:r w:rsidRPr="00A45271">
        <w:rPr>
          <w:rFonts w:asciiTheme="minorHAnsi" w:hAnsiTheme="minorHAnsi"/>
          <w:szCs w:val="24"/>
          <w:lang w:val="sl-SI"/>
        </w:rPr>
        <w:softHyphen/>
        <w:t xml:space="preserve">mannove koče </w:t>
      </w:r>
      <w:r w:rsidRPr="00A45271">
        <w:rPr>
          <w:rFonts w:asciiTheme="minorHAnsi" w:hAnsiTheme="minorHAnsi"/>
          <w:b/>
          <w:bCs/>
          <w:szCs w:val="24"/>
          <w:lang w:val="sl-SI"/>
        </w:rPr>
        <w:t>(3. kontrolni žig)</w:t>
      </w:r>
      <w:r w:rsidRPr="00A45271">
        <w:rPr>
          <w:rFonts w:asciiTheme="minorHAnsi" w:hAnsiTheme="minorHAnsi"/>
          <w:szCs w:val="24"/>
          <w:lang w:val="sl-SI"/>
        </w:rPr>
        <w:t xml:space="preserve"> vrnejo do cilja pri Polancu najkas</w:t>
      </w:r>
      <w:r w:rsidRPr="00A45271">
        <w:rPr>
          <w:rFonts w:asciiTheme="minorHAnsi" w:hAnsiTheme="minorHAnsi"/>
          <w:szCs w:val="24"/>
          <w:lang w:val="sl-SI"/>
        </w:rPr>
        <w:softHyphen/>
        <w:t>neje do 15.00 ure.</w:t>
      </w:r>
    </w:p>
    <w:p w14:paraId="38B39250" w14:textId="77777777" w:rsidR="00605FAE" w:rsidRPr="00A45271" w:rsidRDefault="00605FAE" w:rsidP="0018013F">
      <w:pPr>
        <w:spacing w:line="280" w:lineRule="exact"/>
        <w:jc w:val="both"/>
        <w:rPr>
          <w:rFonts w:asciiTheme="minorHAnsi" w:hAnsiTheme="minorHAnsi"/>
          <w:b/>
          <w:szCs w:val="24"/>
          <w:lang w:val="sl-SI"/>
        </w:rPr>
      </w:pPr>
    </w:p>
    <w:p w14:paraId="5C00E77E" w14:textId="68089DB4" w:rsidR="00605FAE" w:rsidRPr="006433C0" w:rsidRDefault="0018013F" w:rsidP="0018013F">
      <w:pPr>
        <w:spacing w:line="280" w:lineRule="exact"/>
        <w:jc w:val="both"/>
        <w:rPr>
          <w:rFonts w:asciiTheme="minorHAnsi" w:hAnsiTheme="minorHAnsi"/>
          <w:szCs w:val="24"/>
          <w:lang w:val="sl-SI"/>
        </w:rPr>
      </w:pPr>
      <w:r w:rsidRPr="00A45271">
        <w:rPr>
          <w:rFonts w:asciiTheme="minorHAnsi" w:hAnsiTheme="minorHAnsi"/>
          <w:b/>
          <w:szCs w:val="24"/>
          <w:lang w:val="sl-SI"/>
        </w:rPr>
        <w:t xml:space="preserve">Prijave in štartnina: </w:t>
      </w:r>
      <w:r w:rsidRPr="00A45271">
        <w:rPr>
          <w:rFonts w:asciiTheme="minorHAnsi" w:hAnsiTheme="minorHAnsi"/>
          <w:szCs w:val="24"/>
          <w:lang w:val="sl-SI"/>
        </w:rPr>
        <w:t>Prijave na dan pohoda med 9.00 in 12.00 uro na štartu pri Po</w:t>
      </w:r>
      <w:r w:rsidRPr="00A45271">
        <w:rPr>
          <w:rFonts w:asciiTheme="minorHAnsi" w:hAnsiTheme="minorHAnsi"/>
          <w:szCs w:val="24"/>
          <w:lang w:val="sl-SI"/>
        </w:rPr>
        <w:softHyphen/>
        <w:t>lancu na Čemernici. Štart</w:t>
      </w:r>
      <w:r w:rsidRPr="00A45271">
        <w:rPr>
          <w:rFonts w:asciiTheme="minorHAnsi" w:hAnsiTheme="minorHAnsi"/>
          <w:szCs w:val="24"/>
          <w:lang w:val="sl-SI"/>
        </w:rPr>
        <w:softHyphen/>
      </w:r>
      <w:r w:rsidRPr="006433C0">
        <w:rPr>
          <w:rFonts w:asciiTheme="minorHAnsi" w:hAnsiTheme="minorHAnsi"/>
          <w:szCs w:val="24"/>
          <w:lang w:val="sl-SI"/>
        </w:rPr>
        <w:t>ni</w:t>
      </w:r>
      <w:r w:rsidRPr="006433C0">
        <w:rPr>
          <w:rFonts w:asciiTheme="minorHAnsi" w:hAnsiTheme="minorHAnsi"/>
          <w:szCs w:val="24"/>
          <w:lang w:val="sl-SI"/>
        </w:rPr>
        <w:softHyphen/>
        <w:t>na:</w:t>
      </w:r>
      <w:r w:rsidR="00605FAE" w:rsidRPr="006433C0">
        <w:rPr>
          <w:rFonts w:asciiTheme="minorHAnsi" w:hAnsiTheme="minorHAnsi"/>
          <w:szCs w:val="24"/>
          <w:lang w:val="sl-SI"/>
        </w:rPr>
        <w:t xml:space="preserve"> </w:t>
      </w:r>
      <w:r w:rsidR="00724532">
        <w:rPr>
          <w:rFonts w:asciiTheme="minorHAnsi" w:hAnsiTheme="minorHAnsi"/>
          <w:b/>
          <w:bCs/>
          <w:szCs w:val="24"/>
          <w:lang w:val="sl-SI"/>
        </w:rPr>
        <w:t>10</w:t>
      </w:r>
      <w:r w:rsidR="009B4D96">
        <w:rPr>
          <w:rFonts w:asciiTheme="minorHAnsi" w:hAnsiTheme="minorHAnsi"/>
          <w:b/>
          <w:bCs/>
          <w:szCs w:val="24"/>
          <w:lang w:val="sl-SI"/>
        </w:rPr>
        <w:t>,--</w:t>
      </w:r>
      <w:r w:rsidRPr="006433C0">
        <w:rPr>
          <w:rFonts w:asciiTheme="minorHAnsi" w:hAnsiTheme="minorHAnsi"/>
          <w:b/>
          <w:bCs/>
          <w:szCs w:val="24"/>
          <w:lang w:val="sl-SI"/>
        </w:rPr>
        <w:t xml:space="preserve"> evrov za </w:t>
      </w:r>
      <w:r w:rsidR="00203227" w:rsidRPr="006433C0">
        <w:rPr>
          <w:rFonts w:asciiTheme="minorHAnsi" w:hAnsiTheme="minorHAnsi"/>
          <w:b/>
          <w:bCs/>
          <w:szCs w:val="24"/>
          <w:lang w:val="sl-SI"/>
        </w:rPr>
        <w:t xml:space="preserve">odrasle, za otroke in mladince </w:t>
      </w:r>
      <w:r w:rsidR="00A80654">
        <w:rPr>
          <w:rFonts w:asciiTheme="minorHAnsi" w:hAnsiTheme="minorHAnsi"/>
          <w:b/>
          <w:bCs/>
          <w:szCs w:val="24"/>
          <w:lang w:val="sl-SI"/>
        </w:rPr>
        <w:t>5</w:t>
      </w:r>
      <w:r w:rsidR="009B4D96">
        <w:rPr>
          <w:rFonts w:asciiTheme="minorHAnsi" w:hAnsiTheme="minorHAnsi"/>
          <w:b/>
          <w:bCs/>
          <w:szCs w:val="24"/>
          <w:lang w:val="sl-SI"/>
        </w:rPr>
        <w:t>,--</w:t>
      </w:r>
      <w:r w:rsidR="006F6C1F">
        <w:rPr>
          <w:rFonts w:asciiTheme="minorHAnsi" w:hAnsiTheme="minorHAnsi"/>
          <w:b/>
          <w:bCs/>
          <w:szCs w:val="24"/>
          <w:lang w:val="sl-SI"/>
        </w:rPr>
        <w:t xml:space="preserve"> evrov</w:t>
      </w:r>
      <w:r w:rsidRPr="006433C0">
        <w:rPr>
          <w:rFonts w:asciiTheme="minorHAnsi" w:hAnsiTheme="minorHAnsi"/>
          <w:b/>
          <w:bCs/>
          <w:szCs w:val="24"/>
          <w:lang w:val="sl-SI"/>
        </w:rPr>
        <w:t>.</w:t>
      </w:r>
      <w:r w:rsidRPr="006433C0">
        <w:rPr>
          <w:rFonts w:asciiTheme="minorHAnsi" w:hAnsiTheme="minorHAnsi"/>
          <w:szCs w:val="24"/>
          <w:lang w:val="sl-SI"/>
        </w:rPr>
        <w:t xml:space="preserve"> Štart</w:t>
      </w:r>
      <w:r w:rsidRPr="006433C0">
        <w:rPr>
          <w:rFonts w:asciiTheme="minorHAnsi" w:hAnsiTheme="minorHAnsi"/>
          <w:szCs w:val="24"/>
          <w:lang w:val="sl-SI"/>
        </w:rPr>
        <w:softHyphen/>
        <w:t>nina se plača ob prijavi. Pohodniki prejmejo na štartu kontrolni kar</w:t>
      </w:r>
      <w:r w:rsidRPr="006433C0">
        <w:rPr>
          <w:rFonts w:asciiTheme="minorHAnsi" w:hAnsiTheme="minorHAnsi"/>
          <w:szCs w:val="24"/>
          <w:lang w:val="sl-SI"/>
        </w:rPr>
        <w:softHyphen/>
        <w:t>ton</w:t>
      </w:r>
      <w:r w:rsidRPr="006433C0">
        <w:rPr>
          <w:rFonts w:asciiTheme="minorHAnsi" w:hAnsiTheme="minorHAnsi"/>
          <w:szCs w:val="24"/>
          <w:lang w:val="sl-SI"/>
        </w:rPr>
        <w:softHyphen/>
        <w:t>ček in značko. Vsak po</w:t>
      </w:r>
      <w:r w:rsidRPr="006433C0">
        <w:rPr>
          <w:rFonts w:asciiTheme="minorHAnsi" w:hAnsiTheme="minorHAnsi"/>
          <w:szCs w:val="24"/>
          <w:lang w:val="sl-SI"/>
        </w:rPr>
        <w:softHyphen/>
        <w:t>hodnik prejme po opravljenem pohodu diplomo za udeležbo, če po prihodu v cilj pred</w:t>
      </w:r>
      <w:r w:rsidRPr="006433C0">
        <w:rPr>
          <w:rFonts w:asciiTheme="minorHAnsi" w:hAnsiTheme="minorHAnsi"/>
          <w:szCs w:val="24"/>
          <w:lang w:val="sl-SI"/>
        </w:rPr>
        <w:softHyphen/>
        <w:t>lo</w:t>
      </w:r>
      <w:r w:rsidRPr="006433C0">
        <w:rPr>
          <w:rFonts w:asciiTheme="minorHAnsi" w:hAnsiTheme="minorHAnsi"/>
          <w:szCs w:val="24"/>
          <w:lang w:val="sl-SI"/>
        </w:rPr>
        <w:softHyphen/>
        <w:t>ži kon</w:t>
      </w:r>
      <w:r w:rsidRPr="006433C0">
        <w:rPr>
          <w:rFonts w:asciiTheme="minorHAnsi" w:hAnsiTheme="minorHAnsi"/>
          <w:szCs w:val="24"/>
          <w:lang w:val="sl-SI"/>
        </w:rPr>
        <w:softHyphen/>
        <w:t>trol</w:t>
      </w:r>
      <w:r w:rsidRPr="006433C0">
        <w:rPr>
          <w:rFonts w:asciiTheme="minorHAnsi" w:hAnsiTheme="minorHAnsi"/>
          <w:szCs w:val="24"/>
          <w:lang w:val="sl-SI"/>
        </w:rPr>
        <w:softHyphen/>
        <w:t>ni kartonček. Kdor se zimskega pohoda »Arihova peč« udel</w:t>
      </w:r>
      <w:r w:rsidR="007E4733" w:rsidRPr="006433C0">
        <w:rPr>
          <w:rFonts w:asciiTheme="minorHAnsi" w:hAnsiTheme="minorHAnsi"/>
          <w:szCs w:val="24"/>
          <w:lang w:val="sl-SI"/>
        </w:rPr>
        <w:t xml:space="preserve">eži 5., 10., 15., 20., 25., </w:t>
      </w:r>
      <w:r w:rsidRPr="006433C0">
        <w:rPr>
          <w:rFonts w:asciiTheme="minorHAnsi" w:hAnsiTheme="minorHAnsi"/>
          <w:szCs w:val="24"/>
          <w:lang w:val="sl-SI"/>
        </w:rPr>
        <w:t xml:space="preserve">30., </w:t>
      </w:r>
      <w:r w:rsidR="00C44A0D">
        <w:rPr>
          <w:rFonts w:asciiTheme="minorHAnsi" w:hAnsiTheme="minorHAnsi"/>
          <w:szCs w:val="24"/>
          <w:lang w:val="sl-SI"/>
        </w:rPr>
        <w:t>35.</w:t>
      </w:r>
      <w:r w:rsidR="00D13342">
        <w:rPr>
          <w:rFonts w:asciiTheme="minorHAnsi" w:hAnsiTheme="minorHAnsi"/>
          <w:szCs w:val="24"/>
          <w:lang w:val="sl-SI"/>
        </w:rPr>
        <w:t>,</w:t>
      </w:r>
      <w:r w:rsidR="00C44A0D">
        <w:rPr>
          <w:rFonts w:asciiTheme="minorHAnsi" w:hAnsiTheme="minorHAnsi"/>
          <w:szCs w:val="24"/>
          <w:lang w:val="sl-SI"/>
        </w:rPr>
        <w:t xml:space="preserve"> 40</w:t>
      </w:r>
      <w:r w:rsidR="007E4733" w:rsidRPr="006433C0">
        <w:rPr>
          <w:rFonts w:asciiTheme="minorHAnsi" w:hAnsiTheme="minorHAnsi"/>
          <w:szCs w:val="24"/>
          <w:lang w:val="sl-SI"/>
        </w:rPr>
        <w:t>.</w:t>
      </w:r>
      <w:r w:rsidR="00D13342">
        <w:rPr>
          <w:rFonts w:asciiTheme="minorHAnsi" w:hAnsiTheme="minorHAnsi"/>
          <w:szCs w:val="24"/>
          <w:lang w:val="sl-SI"/>
        </w:rPr>
        <w:t>, ali 45.</w:t>
      </w:r>
      <w:r w:rsidR="007E4733" w:rsidRPr="006433C0">
        <w:rPr>
          <w:rFonts w:asciiTheme="minorHAnsi" w:hAnsiTheme="minorHAnsi"/>
          <w:szCs w:val="24"/>
          <w:lang w:val="sl-SI"/>
        </w:rPr>
        <w:t xml:space="preserve"> </w:t>
      </w:r>
      <w:r w:rsidRPr="006433C0">
        <w:rPr>
          <w:rFonts w:asciiTheme="minorHAnsi" w:hAnsiTheme="minorHAnsi"/>
          <w:szCs w:val="24"/>
          <w:lang w:val="sl-SI"/>
        </w:rPr>
        <w:t>pr</w:t>
      </w:r>
      <w:r w:rsidR="009F2DED" w:rsidRPr="006433C0">
        <w:rPr>
          <w:rFonts w:asciiTheme="minorHAnsi" w:hAnsiTheme="minorHAnsi"/>
          <w:szCs w:val="24"/>
          <w:lang w:val="sl-SI"/>
        </w:rPr>
        <w:t>ejme posebno</w:t>
      </w:r>
      <w:r w:rsidR="00941DCA" w:rsidRPr="006433C0">
        <w:rPr>
          <w:rFonts w:asciiTheme="minorHAnsi" w:hAnsiTheme="minorHAnsi"/>
          <w:szCs w:val="24"/>
          <w:lang w:val="sl-SI"/>
        </w:rPr>
        <w:t xml:space="preserve"> značko. </w:t>
      </w:r>
    </w:p>
    <w:p w14:paraId="29BDC436" w14:textId="77777777" w:rsidR="00941DCA" w:rsidRPr="006433C0" w:rsidRDefault="00941DCA" w:rsidP="00941DCA">
      <w:pPr>
        <w:tabs>
          <w:tab w:val="left" w:pos="720"/>
        </w:tabs>
        <w:spacing w:line="280" w:lineRule="exact"/>
        <w:jc w:val="both"/>
        <w:rPr>
          <w:rFonts w:asciiTheme="minorHAnsi" w:hAnsiTheme="minorHAnsi"/>
          <w:b/>
          <w:szCs w:val="24"/>
          <w:lang w:val="sl-SI"/>
        </w:rPr>
      </w:pPr>
      <w:r w:rsidRPr="006433C0">
        <w:rPr>
          <w:rFonts w:asciiTheme="minorHAnsi" w:hAnsiTheme="minorHAnsi"/>
          <w:b/>
          <w:szCs w:val="24"/>
          <w:lang w:val="sl-SI"/>
        </w:rPr>
        <w:t>Iz organizacijskih in časovnih raz</w:t>
      </w:r>
      <w:bookmarkStart w:id="0" w:name="_GoBack"/>
      <w:bookmarkEnd w:id="0"/>
      <w:r w:rsidRPr="006433C0">
        <w:rPr>
          <w:rFonts w:asciiTheme="minorHAnsi" w:hAnsiTheme="minorHAnsi"/>
          <w:b/>
          <w:szCs w:val="24"/>
          <w:lang w:val="sl-SI"/>
        </w:rPr>
        <w:t>logov prosimo, da pohodniki</w:t>
      </w:r>
      <w:r w:rsidR="0039061C" w:rsidRPr="006433C0">
        <w:rPr>
          <w:rFonts w:asciiTheme="minorHAnsi" w:hAnsiTheme="minorHAnsi"/>
          <w:b/>
          <w:szCs w:val="24"/>
          <w:lang w:val="sl-SI"/>
        </w:rPr>
        <w:t>,</w:t>
      </w:r>
      <w:r w:rsidR="00851517">
        <w:rPr>
          <w:rFonts w:asciiTheme="minorHAnsi" w:hAnsiTheme="minorHAnsi"/>
          <w:b/>
          <w:szCs w:val="24"/>
          <w:lang w:val="sl-SI"/>
        </w:rPr>
        <w:t xml:space="preserve"> ki prihajajo v skupini</w:t>
      </w:r>
      <w:r w:rsidR="0039061C" w:rsidRPr="006433C0">
        <w:rPr>
          <w:rFonts w:asciiTheme="minorHAnsi" w:hAnsiTheme="minorHAnsi"/>
          <w:b/>
          <w:szCs w:val="24"/>
          <w:lang w:val="sl-SI"/>
        </w:rPr>
        <w:t>,</w:t>
      </w:r>
      <w:r w:rsidRPr="006433C0">
        <w:rPr>
          <w:rFonts w:asciiTheme="minorHAnsi" w:hAnsiTheme="minorHAnsi"/>
          <w:b/>
          <w:szCs w:val="24"/>
          <w:lang w:val="sl-SI"/>
        </w:rPr>
        <w:t xml:space="preserve"> izpolnejo seznam udeležencev že v avtobusu in ga oddajo skupno </w:t>
      </w:r>
      <w:r w:rsidR="00912357" w:rsidRPr="006433C0">
        <w:rPr>
          <w:rFonts w:asciiTheme="minorHAnsi" w:hAnsiTheme="minorHAnsi"/>
          <w:b/>
          <w:szCs w:val="24"/>
          <w:lang w:val="sl-SI"/>
        </w:rPr>
        <w:t>s štartnino pri prijavi. Prijava</w:t>
      </w:r>
      <w:r w:rsidRPr="006433C0">
        <w:rPr>
          <w:rFonts w:asciiTheme="minorHAnsi" w:hAnsiTheme="minorHAnsi"/>
          <w:b/>
          <w:szCs w:val="24"/>
          <w:lang w:val="sl-SI"/>
        </w:rPr>
        <w:t xml:space="preserve"> je možna tudi vnaprej po elektronski pošti na </w:t>
      </w:r>
      <w:hyperlink r:id="rId5" w:history="1">
        <w:r w:rsidRPr="006433C0">
          <w:rPr>
            <w:rStyle w:val="Hyperlink"/>
            <w:rFonts w:asciiTheme="minorHAnsi" w:hAnsiTheme="minorHAnsi"/>
            <w:b/>
            <w:color w:val="auto"/>
            <w:szCs w:val="24"/>
            <w:lang w:val="sl-SI"/>
          </w:rPr>
          <w:t>office@ssz.at</w:t>
        </w:r>
      </w:hyperlink>
      <w:r w:rsidR="00723A89" w:rsidRPr="006433C0">
        <w:rPr>
          <w:rFonts w:asciiTheme="minorHAnsi" w:hAnsiTheme="minorHAnsi"/>
          <w:b/>
          <w:szCs w:val="24"/>
          <w:lang w:val="sl-SI"/>
        </w:rPr>
        <w:t>. Prijavno polo najdete na s</w:t>
      </w:r>
      <w:r w:rsidR="00A93EB2" w:rsidRPr="006433C0">
        <w:rPr>
          <w:rFonts w:asciiTheme="minorHAnsi" w:hAnsiTheme="minorHAnsi"/>
          <w:b/>
          <w:szCs w:val="24"/>
          <w:lang w:val="sl-SI"/>
        </w:rPr>
        <w:t>plet</w:t>
      </w:r>
      <w:r w:rsidR="00723A89" w:rsidRPr="006433C0">
        <w:rPr>
          <w:rFonts w:asciiTheme="minorHAnsi" w:hAnsiTheme="minorHAnsi"/>
          <w:b/>
          <w:szCs w:val="24"/>
          <w:lang w:val="sl-SI"/>
        </w:rPr>
        <w:t xml:space="preserve">ni strani Slovenske športne zveze – </w:t>
      </w:r>
      <w:r w:rsidR="00723A89" w:rsidRPr="006433C0">
        <w:rPr>
          <w:rFonts w:asciiTheme="minorHAnsi" w:hAnsiTheme="minorHAnsi"/>
          <w:b/>
          <w:szCs w:val="24"/>
          <w:u w:val="single"/>
          <w:lang w:val="sl-SI"/>
        </w:rPr>
        <w:t>www.ssz.at</w:t>
      </w:r>
    </w:p>
    <w:p w14:paraId="701D139F" w14:textId="77777777" w:rsidR="00941DCA" w:rsidRPr="006433C0" w:rsidRDefault="00941DCA" w:rsidP="0018013F">
      <w:pPr>
        <w:spacing w:line="280" w:lineRule="exact"/>
        <w:jc w:val="both"/>
        <w:rPr>
          <w:rFonts w:asciiTheme="minorHAnsi" w:hAnsiTheme="minorHAnsi"/>
          <w:b/>
          <w:szCs w:val="24"/>
          <w:lang w:val="sl-SI"/>
        </w:rPr>
      </w:pPr>
    </w:p>
    <w:p w14:paraId="2686A9F5" w14:textId="77777777" w:rsidR="0018013F" w:rsidRPr="006433C0" w:rsidRDefault="0018013F" w:rsidP="0018013F">
      <w:pPr>
        <w:spacing w:line="280" w:lineRule="exact"/>
        <w:jc w:val="both"/>
        <w:rPr>
          <w:rFonts w:asciiTheme="minorHAnsi" w:hAnsiTheme="minorHAnsi"/>
          <w:szCs w:val="24"/>
          <w:lang w:val="sl-SI"/>
        </w:rPr>
      </w:pPr>
      <w:r w:rsidRPr="006433C0">
        <w:rPr>
          <w:rFonts w:asciiTheme="minorHAnsi" w:hAnsiTheme="minorHAnsi"/>
          <w:b/>
          <w:szCs w:val="24"/>
          <w:lang w:val="sl-SI"/>
        </w:rPr>
        <w:t xml:space="preserve">Okrepčila, zdravniška služba: </w:t>
      </w:r>
      <w:r w:rsidRPr="006433C0">
        <w:rPr>
          <w:rFonts w:asciiTheme="minorHAnsi" w:hAnsiTheme="minorHAnsi"/>
          <w:szCs w:val="24"/>
          <w:lang w:val="sl-SI"/>
        </w:rPr>
        <w:t>Vsak udeleženec prejme toplo pijačo in malico. Za zdrav</w:t>
      </w:r>
      <w:r w:rsidRPr="006433C0">
        <w:rPr>
          <w:rFonts w:asciiTheme="minorHAnsi" w:hAnsiTheme="minorHAnsi"/>
          <w:szCs w:val="24"/>
          <w:lang w:val="sl-SI"/>
        </w:rPr>
        <w:softHyphen/>
        <w:t>niško službo je poskrbljeno. Udeležba na pohodu je na lastno odgovornost.</w:t>
      </w:r>
    </w:p>
    <w:p w14:paraId="1732E4C3" w14:textId="77777777" w:rsidR="00605FAE" w:rsidRPr="006433C0" w:rsidRDefault="00605FAE" w:rsidP="0018013F">
      <w:pPr>
        <w:spacing w:line="280" w:lineRule="exact"/>
        <w:jc w:val="both"/>
        <w:rPr>
          <w:rFonts w:asciiTheme="minorHAnsi" w:hAnsiTheme="minorHAnsi"/>
          <w:b/>
          <w:szCs w:val="24"/>
          <w:lang w:val="sl-SI"/>
        </w:rPr>
      </w:pPr>
    </w:p>
    <w:p w14:paraId="167ECEA1" w14:textId="77777777" w:rsidR="0018013F" w:rsidRPr="00500E00" w:rsidRDefault="0018013F" w:rsidP="0018013F">
      <w:pPr>
        <w:spacing w:line="280" w:lineRule="exact"/>
        <w:jc w:val="both"/>
        <w:rPr>
          <w:rFonts w:asciiTheme="minorHAnsi" w:hAnsiTheme="minorHAnsi"/>
          <w:szCs w:val="24"/>
          <w:lang w:val="sl-SI"/>
        </w:rPr>
      </w:pPr>
      <w:r w:rsidRPr="006433C0">
        <w:rPr>
          <w:rFonts w:asciiTheme="minorHAnsi" w:hAnsiTheme="minorHAnsi"/>
          <w:b/>
          <w:szCs w:val="24"/>
          <w:lang w:val="sl-SI"/>
        </w:rPr>
        <w:t>Dovoz in parkirni prostor:</w:t>
      </w:r>
      <w:r w:rsidRPr="006433C0">
        <w:rPr>
          <w:rFonts w:asciiTheme="minorHAnsi" w:hAnsiTheme="minorHAnsi"/>
          <w:szCs w:val="24"/>
          <w:lang w:val="sl-SI"/>
        </w:rPr>
        <w:t xml:space="preserve"> Iz Šentjakoba v Rožu vodi označena pot proti Pod</w:t>
      </w:r>
      <w:r w:rsidRPr="006433C0">
        <w:rPr>
          <w:rFonts w:asciiTheme="minorHAnsi" w:hAnsiTheme="minorHAnsi"/>
          <w:szCs w:val="24"/>
          <w:lang w:val="sl-SI"/>
        </w:rPr>
        <w:softHyphen/>
        <w:t>rož</w:t>
      </w:r>
      <w:r w:rsidRPr="006433C0">
        <w:rPr>
          <w:rFonts w:asciiTheme="minorHAnsi" w:hAnsiTheme="minorHAnsi"/>
          <w:szCs w:val="24"/>
          <w:lang w:val="sl-SI"/>
        </w:rPr>
        <w:softHyphen/>
        <w:t>ci/</w:t>
      </w:r>
      <w:r w:rsidRPr="006433C0">
        <w:rPr>
          <w:rFonts w:asciiTheme="minorHAnsi" w:hAnsiTheme="minorHAnsi"/>
          <w:szCs w:val="24"/>
          <w:lang w:val="sl-SI"/>
        </w:rPr>
        <w:softHyphen/>
        <w:t>Ro</w:t>
      </w:r>
      <w:r w:rsidRPr="006433C0">
        <w:rPr>
          <w:rFonts w:asciiTheme="minorHAnsi" w:hAnsiTheme="minorHAnsi"/>
          <w:szCs w:val="24"/>
          <w:lang w:val="sl-SI"/>
        </w:rPr>
        <w:softHyphen/>
        <w:t>sen</w:t>
      </w:r>
      <w:r w:rsidRPr="006433C0">
        <w:rPr>
          <w:rFonts w:asciiTheme="minorHAnsi" w:hAnsiTheme="minorHAnsi"/>
          <w:szCs w:val="24"/>
          <w:lang w:val="sl-SI"/>
        </w:rPr>
        <w:softHyphen/>
        <w:t>bach, preko vasi Leše/Lessach, Svatne/Schlatten in Hodnina/Kanin do štarta na Če</w:t>
      </w:r>
      <w:r w:rsidRPr="006433C0">
        <w:rPr>
          <w:rFonts w:asciiTheme="minorHAnsi" w:hAnsiTheme="minorHAnsi"/>
          <w:szCs w:val="24"/>
          <w:lang w:val="sl-SI"/>
        </w:rPr>
        <w:softHyphen/>
        <w:t>mer</w:t>
      </w:r>
      <w:r w:rsidRPr="006433C0">
        <w:rPr>
          <w:rFonts w:asciiTheme="minorHAnsi" w:hAnsiTheme="minorHAnsi"/>
          <w:szCs w:val="24"/>
          <w:lang w:val="sl-SI"/>
        </w:rPr>
        <w:softHyphen/>
        <w:t>nici; za avtobuse priporočamo dovoz iz karavanškega pre</w:t>
      </w:r>
      <w:r w:rsidRPr="006433C0">
        <w:rPr>
          <w:rFonts w:asciiTheme="minorHAnsi" w:hAnsiTheme="minorHAnsi"/>
          <w:szCs w:val="24"/>
          <w:lang w:val="sl-SI"/>
        </w:rPr>
        <w:softHyphen/>
        <w:t>dora po izvoznici za Šentjakob in nadalje v smeri Kot/Winkl, Hodnina/Kanin. Pot bo označena s kaži</w:t>
      </w:r>
      <w:r w:rsidRPr="006433C0">
        <w:rPr>
          <w:rFonts w:asciiTheme="minorHAnsi" w:hAnsiTheme="minorHAnsi"/>
          <w:szCs w:val="24"/>
          <w:lang w:val="sl-SI"/>
        </w:rPr>
        <w:softHyphen/>
        <w:t>poti “Ari</w:t>
      </w:r>
      <w:r w:rsidRPr="006433C0">
        <w:rPr>
          <w:rFonts w:asciiTheme="minorHAnsi" w:hAnsiTheme="minorHAnsi"/>
          <w:szCs w:val="24"/>
          <w:lang w:val="sl-SI"/>
        </w:rPr>
        <w:softHyphen/>
        <w:t>hova peč”. Parki</w:t>
      </w:r>
      <w:r w:rsidRPr="006433C0">
        <w:rPr>
          <w:rFonts w:asciiTheme="minorHAnsi" w:hAnsiTheme="minorHAnsi"/>
          <w:szCs w:val="24"/>
          <w:lang w:val="sl-SI"/>
        </w:rPr>
        <w:softHyphen/>
        <w:t>rišča so zagotovljena.</w:t>
      </w:r>
    </w:p>
    <w:p w14:paraId="19C9BC66" w14:textId="77777777" w:rsidR="00605FAE" w:rsidRPr="001C2B3F" w:rsidRDefault="00605FAE" w:rsidP="0018013F">
      <w:pPr>
        <w:spacing w:line="280" w:lineRule="exact"/>
        <w:jc w:val="both"/>
        <w:rPr>
          <w:rFonts w:asciiTheme="minorHAnsi" w:hAnsiTheme="minorHAnsi"/>
          <w:b/>
          <w:szCs w:val="24"/>
          <w:lang w:val="sl-SI"/>
        </w:rPr>
      </w:pPr>
    </w:p>
    <w:p w14:paraId="6B4D5A96" w14:textId="77777777" w:rsidR="0018013F" w:rsidRPr="001C2B3F" w:rsidRDefault="0018013F" w:rsidP="0018013F">
      <w:pPr>
        <w:spacing w:line="280" w:lineRule="exact"/>
        <w:jc w:val="both"/>
        <w:rPr>
          <w:rFonts w:asciiTheme="minorHAnsi" w:hAnsiTheme="minorHAnsi"/>
          <w:szCs w:val="24"/>
          <w:lang w:val="sl-SI"/>
        </w:rPr>
      </w:pPr>
      <w:r w:rsidRPr="001C2B3F">
        <w:rPr>
          <w:rFonts w:asciiTheme="minorHAnsi" w:hAnsiTheme="minorHAnsi"/>
          <w:b/>
          <w:szCs w:val="24"/>
          <w:lang w:val="sl-SI"/>
        </w:rPr>
        <w:t>Udeležencem iz Slovenije</w:t>
      </w:r>
      <w:r w:rsidRPr="001C2B3F">
        <w:rPr>
          <w:rFonts w:asciiTheme="minorHAnsi" w:hAnsiTheme="minorHAnsi"/>
          <w:szCs w:val="24"/>
          <w:lang w:val="sl-SI"/>
        </w:rPr>
        <w:t>, ki dospejo skozi cestni predor Karavanke, ni treba imeti oz. kupiti vinjete za avtocesto!</w:t>
      </w:r>
    </w:p>
    <w:p w14:paraId="11991BEA" w14:textId="77777777" w:rsidR="00605FAE" w:rsidRPr="001C2B3F" w:rsidRDefault="00605FAE" w:rsidP="00605FAE">
      <w:pPr>
        <w:spacing w:line="280" w:lineRule="exact"/>
        <w:jc w:val="both"/>
        <w:rPr>
          <w:rFonts w:asciiTheme="minorHAnsi" w:hAnsiTheme="minorHAnsi"/>
          <w:b/>
          <w:bCs/>
          <w:szCs w:val="24"/>
          <w:lang w:val="sl-SI"/>
        </w:rPr>
      </w:pPr>
    </w:p>
    <w:p w14:paraId="39D09761" w14:textId="77777777" w:rsidR="005025CE" w:rsidRPr="001C2B3F" w:rsidRDefault="00605FAE" w:rsidP="00605FAE">
      <w:pPr>
        <w:spacing w:line="280" w:lineRule="exact"/>
        <w:jc w:val="both"/>
        <w:rPr>
          <w:rFonts w:asciiTheme="minorHAnsi" w:hAnsiTheme="minorHAnsi"/>
          <w:szCs w:val="24"/>
          <w:lang w:val="sl-SI"/>
        </w:rPr>
      </w:pPr>
      <w:r w:rsidRPr="001C2B3F">
        <w:rPr>
          <w:rFonts w:asciiTheme="minorHAnsi" w:hAnsiTheme="minorHAnsi"/>
          <w:b/>
          <w:bCs/>
          <w:szCs w:val="24"/>
          <w:lang w:val="sl-SI"/>
        </w:rPr>
        <w:t xml:space="preserve">Informacije </w:t>
      </w:r>
      <w:r w:rsidRPr="001C2B3F">
        <w:rPr>
          <w:rFonts w:asciiTheme="minorHAnsi" w:hAnsiTheme="minorHAnsi"/>
          <w:szCs w:val="24"/>
          <w:lang w:val="sl-SI"/>
        </w:rPr>
        <w:t>o morebitni preložitvi pohoda (zaradi slabega vre</w:t>
      </w:r>
      <w:r w:rsidRPr="001C2B3F">
        <w:rPr>
          <w:rFonts w:asciiTheme="minorHAnsi" w:hAnsiTheme="minorHAnsi"/>
          <w:szCs w:val="24"/>
          <w:lang w:val="sl-SI"/>
        </w:rPr>
        <w:softHyphen/>
        <w:t>mena, nevarnosti pla</w:t>
      </w:r>
      <w:r w:rsidRPr="001C2B3F">
        <w:rPr>
          <w:rFonts w:asciiTheme="minorHAnsi" w:hAnsiTheme="minorHAnsi"/>
          <w:szCs w:val="24"/>
          <w:lang w:val="sl-SI"/>
        </w:rPr>
        <w:softHyphen/>
        <w:t xml:space="preserve">zov, itd.) </w:t>
      </w:r>
      <w:r w:rsidRPr="001C2B3F">
        <w:rPr>
          <w:rFonts w:asciiTheme="minorHAnsi" w:hAnsiTheme="minorHAnsi"/>
          <w:b/>
          <w:bCs/>
          <w:szCs w:val="24"/>
          <w:lang w:val="sl-SI"/>
        </w:rPr>
        <w:t>po</w:t>
      </w:r>
      <w:r w:rsidRPr="001C2B3F">
        <w:rPr>
          <w:rFonts w:asciiTheme="minorHAnsi" w:hAnsiTheme="minorHAnsi"/>
          <w:szCs w:val="24"/>
          <w:lang w:val="sl-SI"/>
        </w:rPr>
        <w:t xml:space="preserve"> </w:t>
      </w:r>
      <w:r w:rsidRPr="001C2B3F">
        <w:rPr>
          <w:rFonts w:asciiTheme="minorHAnsi" w:hAnsiTheme="minorHAnsi"/>
          <w:b/>
          <w:bCs/>
          <w:szCs w:val="24"/>
          <w:lang w:val="sl-SI"/>
        </w:rPr>
        <w:t>tele</w:t>
      </w:r>
      <w:r w:rsidRPr="001C2B3F">
        <w:rPr>
          <w:rFonts w:asciiTheme="minorHAnsi" w:hAnsiTheme="minorHAnsi"/>
          <w:b/>
          <w:bCs/>
          <w:szCs w:val="24"/>
          <w:lang w:val="sl-SI"/>
        </w:rPr>
        <w:softHyphen/>
        <w:t>fonu</w:t>
      </w:r>
      <w:r w:rsidR="000B3AE0" w:rsidRPr="001C2B3F">
        <w:rPr>
          <w:rFonts w:asciiTheme="minorHAnsi" w:hAnsiTheme="minorHAnsi"/>
          <w:szCs w:val="24"/>
          <w:lang w:val="sl-SI"/>
        </w:rPr>
        <w:t xml:space="preserve"> +43 (0)680/1332112</w:t>
      </w:r>
      <w:r w:rsidR="00203227" w:rsidRPr="001C2B3F">
        <w:rPr>
          <w:rFonts w:asciiTheme="minorHAnsi" w:hAnsiTheme="minorHAnsi"/>
          <w:szCs w:val="24"/>
          <w:lang w:val="sl-SI"/>
        </w:rPr>
        <w:t xml:space="preserve">, </w:t>
      </w:r>
      <w:r w:rsidRPr="001C2B3F">
        <w:rPr>
          <w:rFonts w:asciiTheme="minorHAnsi" w:hAnsiTheme="minorHAnsi"/>
          <w:szCs w:val="24"/>
          <w:lang w:val="sl-SI"/>
        </w:rPr>
        <w:t xml:space="preserve">na </w:t>
      </w:r>
      <w:r w:rsidRPr="001C2B3F">
        <w:rPr>
          <w:rFonts w:asciiTheme="minorHAnsi" w:hAnsiTheme="minorHAnsi"/>
          <w:bCs/>
          <w:szCs w:val="24"/>
          <w:lang w:val="sl-SI"/>
        </w:rPr>
        <w:t>splet</w:t>
      </w:r>
      <w:r w:rsidRPr="001C2B3F">
        <w:rPr>
          <w:rFonts w:asciiTheme="minorHAnsi" w:hAnsiTheme="minorHAnsi"/>
          <w:bCs/>
          <w:szCs w:val="24"/>
          <w:lang w:val="sl-SI"/>
        </w:rPr>
        <w:softHyphen/>
        <w:t>ni strani</w:t>
      </w:r>
      <w:r w:rsidRPr="001C2B3F">
        <w:rPr>
          <w:rFonts w:asciiTheme="minorHAnsi" w:hAnsiTheme="minorHAnsi"/>
          <w:szCs w:val="24"/>
          <w:lang w:val="sl-SI"/>
        </w:rPr>
        <w:t xml:space="preserve"> Slovenske športne zveze </w:t>
      </w:r>
      <w:hyperlink r:id="rId6" w:history="1">
        <w:r w:rsidRPr="001C2B3F">
          <w:rPr>
            <w:rStyle w:val="Internetlink"/>
            <w:rFonts w:asciiTheme="minorHAnsi" w:hAnsiTheme="minorHAnsi"/>
            <w:b/>
            <w:color w:val="auto"/>
            <w:szCs w:val="24"/>
            <w:lang w:val="sl-SI"/>
          </w:rPr>
          <w:t>www.ssz.at</w:t>
        </w:r>
      </w:hyperlink>
    </w:p>
    <w:p w14:paraId="124C46FF" w14:textId="77777777" w:rsidR="00500E00" w:rsidRPr="00500E00" w:rsidRDefault="00500E00" w:rsidP="00500E00">
      <w:pPr>
        <w:spacing w:line="280" w:lineRule="exact"/>
        <w:ind w:left="2124" w:hanging="2124"/>
        <w:rPr>
          <w:rFonts w:asciiTheme="minorHAnsi" w:hAnsiTheme="minorHAnsi"/>
          <w:szCs w:val="24"/>
          <w:lang w:val="sl-SI"/>
        </w:rPr>
      </w:pPr>
    </w:p>
    <w:sectPr w:rsidR="00500E00" w:rsidRPr="00500E00" w:rsidSect="00FB67EC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F8D0FDAE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lang w:val="de-AT"/>
      </w:rPr>
    </w:lvl>
  </w:abstractNum>
  <w:abstractNum w:abstractNumId="1" w15:restartNumberingAfterBreak="0">
    <w:nsid w:val="53B75A18"/>
    <w:multiLevelType w:val="hybridMultilevel"/>
    <w:tmpl w:val="314A31BA"/>
    <w:lvl w:ilvl="0" w:tplc="5DE20DE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9E"/>
    <w:rsid w:val="00075BE6"/>
    <w:rsid w:val="00090C51"/>
    <w:rsid w:val="000B3AE0"/>
    <w:rsid w:val="00142AD0"/>
    <w:rsid w:val="00154AD0"/>
    <w:rsid w:val="0018013F"/>
    <w:rsid w:val="00184DCA"/>
    <w:rsid w:val="001C2B3F"/>
    <w:rsid w:val="001D4364"/>
    <w:rsid w:val="001D45A8"/>
    <w:rsid w:val="00203227"/>
    <w:rsid w:val="0022496F"/>
    <w:rsid w:val="00270DDE"/>
    <w:rsid w:val="002810B7"/>
    <w:rsid w:val="002846EB"/>
    <w:rsid w:val="002A4580"/>
    <w:rsid w:val="002E2DA8"/>
    <w:rsid w:val="00300215"/>
    <w:rsid w:val="00323487"/>
    <w:rsid w:val="00357772"/>
    <w:rsid w:val="0036604E"/>
    <w:rsid w:val="0039061C"/>
    <w:rsid w:val="003D0B3C"/>
    <w:rsid w:val="003D179A"/>
    <w:rsid w:val="003D677B"/>
    <w:rsid w:val="003E67DB"/>
    <w:rsid w:val="003F47BD"/>
    <w:rsid w:val="00402A6A"/>
    <w:rsid w:val="0041587A"/>
    <w:rsid w:val="0044360D"/>
    <w:rsid w:val="00454D2A"/>
    <w:rsid w:val="0046102B"/>
    <w:rsid w:val="00495363"/>
    <w:rsid w:val="004F0EE4"/>
    <w:rsid w:val="004F1171"/>
    <w:rsid w:val="00500E00"/>
    <w:rsid w:val="005025CE"/>
    <w:rsid w:val="0052552C"/>
    <w:rsid w:val="00584D49"/>
    <w:rsid w:val="005A5BA4"/>
    <w:rsid w:val="005B47FD"/>
    <w:rsid w:val="005E7BC0"/>
    <w:rsid w:val="00605FAE"/>
    <w:rsid w:val="006433C0"/>
    <w:rsid w:val="0065181C"/>
    <w:rsid w:val="00694996"/>
    <w:rsid w:val="006D02D8"/>
    <w:rsid w:val="006D231F"/>
    <w:rsid w:val="006E599E"/>
    <w:rsid w:val="006F6C1F"/>
    <w:rsid w:val="00723A89"/>
    <w:rsid w:val="00724532"/>
    <w:rsid w:val="0073107E"/>
    <w:rsid w:val="00754200"/>
    <w:rsid w:val="007E2720"/>
    <w:rsid w:val="007E4733"/>
    <w:rsid w:val="00851517"/>
    <w:rsid w:val="00866291"/>
    <w:rsid w:val="00867398"/>
    <w:rsid w:val="008949D6"/>
    <w:rsid w:val="008A3CF8"/>
    <w:rsid w:val="008B3FE3"/>
    <w:rsid w:val="008B60A0"/>
    <w:rsid w:val="008F0EBE"/>
    <w:rsid w:val="00912357"/>
    <w:rsid w:val="009145D9"/>
    <w:rsid w:val="00941DCA"/>
    <w:rsid w:val="00981A30"/>
    <w:rsid w:val="009B1584"/>
    <w:rsid w:val="009B4D96"/>
    <w:rsid w:val="009F2DED"/>
    <w:rsid w:val="00A0266D"/>
    <w:rsid w:val="00A45271"/>
    <w:rsid w:val="00A564F2"/>
    <w:rsid w:val="00A80654"/>
    <w:rsid w:val="00A93EB2"/>
    <w:rsid w:val="00AA4683"/>
    <w:rsid w:val="00AB6EF7"/>
    <w:rsid w:val="00AC1EB8"/>
    <w:rsid w:val="00AD3780"/>
    <w:rsid w:val="00B20FE7"/>
    <w:rsid w:val="00B2465F"/>
    <w:rsid w:val="00B25EFD"/>
    <w:rsid w:val="00B971F6"/>
    <w:rsid w:val="00BA045E"/>
    <w:rsid w:val="00C07585"/>
    <w:rsid w:val="00C44A0D"/>
    <w:rsid w:val="00C61B08"/>
    <w:rsid w:val="00C909EA"/>
    <w:rsid w:val="00CC6CBB"/>
    <w:rsid w:val="00D13342"/>
    <w:rsid w:val="00D24E56"/>
    <w:rsid w:val="00D24EB6"/>
    <w:rsid w:val="00D4581F"/>
    <w:rsid w:val="00DC3C10"/>
    <w:rsid w:val="00DF1DF5"/>
    <w:rsid w:val="00E00959"/>
    <w:rsid w:val="00E3375F"/>
    <w:rsid w:val="00E756B3"/>
    <w:rsid w:val="00EE38C6"/>
    <w:rsid w:val="00EE6859"/>
    <w:rsid w:val="00EE70BC"/>
    <w:rsid w:val="00F10C79"/>
    <w:rsid w:val="00F47358"/>
    <w:rsid w:val="00F8728F"/>
    <w:rsid w:val="00F9018A"/>
    <w:rsid w:val="00F93261"/>
    <w:rsid w:val="00F93D24"/>
    <w:rsid w:val="00FB1F9B"/>
    <w:rsid w:val="00FB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2602"/>
  <w15:docId w15:val="{68A0C435-5293-8F4D-9450-8C34829C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E599E"/>
    <w:pPr>
      <w:suppressAutoHyphens/>
      <w:spacing w:after="0" w:line="240" w:lineRule="auto"/>
    </w:pPr>
    <w:rPr>
      <w:rFonts w:ascii="New York" w:eastAsia="Times New Roman" w:hAnsi="New York" w:cs="New York"/>
      <w:sz w:val="24"/>
      <w:szCs w:val="20"/>
      <w:lang w:val="de-DE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sid w:val="006E599E"/>
    <w:rPr>
      <w:color w:val="000080"/>
      <w:u w:val="single"/>
    </w:rPr>
  </w:style>
  <w:style w:type="paragraph" w:styleId="Listenabsatz">
    <w:name w:val="List Paragraph"/>
    <w:basedOn w:val="Standard"/>
    <w:uiPriority w:val="34"/>
    <w:qFormat/>
    <w:rsid w:val="006E599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60A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60A0"/>
    <w:rPr>
      <w:rFonts w:ascii="Tahoma" w:eastAsia="Times New Roman" w:hAnsi="Tahoma" w:cs="Tahoma"/>
      <w:sz w:val="16"/>
      <w:szCs w:val="16"/>
      <w:lang w:val="de-DE" w:eastAsia="ar-SA"/>
    </w:rPr>
  </w:style>
  <w:style w:type="character" w:customStyle="1" w:styleId="Internetlink">
    <w:name w:val="Internet link"/>
    <w:rsid w:val="00605FA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1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z.at/" TargetMode="External"/><Relationship Id="rId5" Type="http://schemas.openxmlformats.org/officeDocument/2006/relationships/hyperlink" Target="mailto:office@ssz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Niko</cp:lastModifiedBy>
  <cp:revision>2</cp:revision>
  <cp:lastPrinted>2018-01-23T10:37:00Z</cp:lastPrinted>
  <dcterms:created xsi:type="dcterms:W3CDTF">2024-02-14T17:36:00Z</dcterms:created>
  <dcterms:modified xsi:type="dcterms:W3CDTF">2024-02-14T17:36:00Z</dcterms:modified>
</cp:coreProperties>
</file>